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39" w:rsidRPr="00A40B84" w:rsidRDefault="00417439" w:rsidP="0041743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40B84">
        <w:rPr>
          <w:rFonts w:ascii="Times New Roman" w:hAnsi="Times New Roman" w:cs="Times New Roman"/>
          <w:b/>
          <w:smallCaps/>
          <w:sz w:val="28"/>
          <w:szCs w:val="28"/>
        </w:rPr>
        <w:t>Аналитический обзор</w:t>
      </w:r>
      <w:r w:rsidR="005927A3" w:rsidRPr="00A40B84">
        <w:rPr>
          <w:rFonts w:ascii="Times New Roman" w:hAnsi="Times New Roman" w:cs="Times New Roman"/>
          <w:b/>
          <w:smallCaps/>
          <w:sz w:val="28"/>
          <w:szCs w:val="28"/>
        </w:rPr>
        <w:t xml:space="preserve"> и рекомендации</w:t>
      </w:r>
    </w:p>
    <w:p w:rsidR="003D5C64" w:rsidRPr="00A40B84" w:rsidRDefault="00417439" w:rsidP="0041743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40B84">
        <w:rPr>
          <w:rFonts w:ascii="Times New Roman" w:hAnsi="Times New Roman" w:cs="Times New Roman"/>
          <w:b/>
          <w:smallCaps/>
          <w:sz w:val="28"/>
          <w:szCs w:val="28"/>
        </w:rPr>
        <w:t>по ситуации</w:t>
      </w:r>
      <w:r w:rsidR="005E57A3" w:rsidRPr="00A40B84">
        <w:rPr>
          <w:rFonts w:ascii="Times New Roman" w:hAnsi="Times New Roman" w:cs="Times New Roman"/>
          <w:b/>
          <w:smallCaps/>
          <w:sz w:val="28"/>
          <w:szCs w:val="28"/>
        </w:rPr>
        <w:t>,</w:t>
      </w:r>
      <w:r w:rsidRPr="00A40B84">
        <w:rPr>
          <w:rFonts w:ascii="Times New Roman" w:hAnsi="Times New Roman" w:cs="Times New Roman"/>
          <w:b/>
          <w:smallCaps/>
          <w:sz w:val="28"/>
          <w:szCs w:val="28"/>
        </w:rPr>
        <w:t xml:space="preserve"> связанной с </w:t>
      </w:r>
      <w:r w:rsidRPr="00A40B84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COVID</w:t>
      </w:r>
      <w:r w:rsidRPr="00A40B84">
        <w:rPr>
          <w:rFonts w:ascii="Times New Roman" w:hAnsi="Times New Roman" w:cs="Times New Roman"/>
          <w:b/>
          <w:smallCaps/>
          <w:sz w:val="28"/>
          <w:szCs w:val="28"/>
        </w:rPr>
        <w:t>-19</w:t>
      </w:r>
    </w:p>
    <w:p w:rsidR="00417439" w:rsidRDefault="00417439" w:rsidP="00417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439" w:rsidRDefault="00417439" w:rsidP="004B7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49D">
        <w:rPr>
          <w:rFonts w:ascii="Times New Roman" w:hAnsi="Times New Roman" w:cs="Times New Roman"/>
          <w:smallCaps/>
          <w:sz w:val="28"/>
          <w:szCs w:val="28"/>
        </w:rPr>
        <w:t>Статистические данные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259" w:rsidRDefault="00C32259" w:rsidP="004B77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7439" w:rsidRDefault="00417439" w:rsidP="001A1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умерших с подтвержденным анализом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17439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Краснодар</w:t>
      </w:r>
      <w:r w:rsidR="00797A77">
        <w:rPr>
          <w:rFonts w:ascii="Times New Roman" w:hAnsi="Times New Roman" w:cs="Times New Roman"/>
          <w:sz w:val="28"/>
          <w:szCs w:val="28"/>
        </w:rPr>
        <w:t>ском крае составляет 14 человек</w:t>
      </w:r>
    </w:p>
    <w:p w:rsidR="00417439" w:rsidRDefault="00417439" w:rsidP="001A1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Находится в тяжелом состоянии на ИВЛ – 20 человек.</w:t>
      </w:r>
    </w:p>
    <w:p w:rsidR="00797A77" w:rsidRDefault="00797A77" w:rsidP="001A1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число с подтвержденным инфицированием – более 720 человек</w:t>
      </w:r>
    </w:p>
    <w:p w:rsidR="004B775D" w:rsidRDefault="004B775D" w:rsidP="001A1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3.2020г. – 24.04.2020г. в результате патологии органов дыхания в Краснодарском крае умерло 196 человек различных возрастных групп, за аналогичный период 2019 года – 360 человек. Возможно, это является свидетельством грамотно осуществляемых карантинных мероприятий.</w:t>
      </w:r>
    </w:p>
    <w:p w:rsidR="004B775D" w:rsidRDefault="004B775D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75D" w:rsidRPr="00F1249D" w:rsidRDefault="004B775D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F1249D">
        <w:rPr>
          <w:rFonts w:ascii="Times New Roman" w:hAnsi="Times New Roman" w:cs="Times New Roman"/>
          <w:smallCaps/>
          <w:sz w:val="28"/>
          <w:szCs w:val="28"/>
        </w:rPr>
        <w:t>Причинно-следственные связи развития данной патологии:</w:t>
      </w:r>
    </w:p>
    <w:p w:rsidR="00C32259" w:rsidRDefault="00C32259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75D" w:rsidRDefault="004B775D" w:rsidP="001A1F78">
      <w:pPr>
        <w:pStyle w:val="a3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населения Краснодарского края существует несколько групп риска:</w:t>
      </w:r>
    </w:p>
    <w:p w:rsidR="00247414" w:rsidRDefault="004B775D" w:rsidP="001A1F78">
      <w:pPr>
        <w:pStyle w:val="a3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люди старше 60 лет.</w:t>
      </w:r>
      <w:r w:rsidR="0041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27" w:rsidRDefault="004B775D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6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C32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страдающие патологией органов кровообращения</w:t>
      </w:r>
      <w:r w:rsidR="00A06427">
        <w:rPr>
          <w:rFonts w:ascii="Times New Roman" w:hAnsi="Times New Roman" w:cs="Times New Roman"/>
          <w:sz w:val="28"/>
          <w:szCs w:val="28"/>
        </w:rPr>
        <w:t xml:space="preserve"> (ишемическая болезнь сердца, хроническая ишемическая болезнь сердца, гипертоническая болезнь, состояние после оперативных вмешательств на сердце и сосудах</w:t>
      </w:r>
      <w:r w:rsidR="00247414">
        <w:rPr>
          <w:rFonts w:ascii="Times New Roman" w:hAnsi="Times New Roman" w:cs="Times New Roman"/>
          <w:sz w:val="28"/>
          <w:szCs w:val="28"/>
        </w:rPr>
        <w:t>, состояние после перенесенного инфаркта, инсульта</w:t>
      </w:r>
      <w:r w:rsidR="00A06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органов дыхания</w:t>
      </w:r>
      <w:r w:rsidR="00A06427">
        <w:rPr>
          <w:rFonts w:ascii="Times New Roman" w:hAnsi="Times New Roman" w:cs="Times New Roman"/>
          <w:sz w:val="28"/>
          <w:szCs w:val="28"/>
        </w:rPr>
        <w:t xml:space="preserve"> (бронхиальная астма, хроническая </w:t>
      </w:r>
      <w:proofErr w:type="spellStart"/>
      <w:r w:rsidR="00A0642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A06427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="00797A77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A064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97A77">
        <w:rPr>
          <w:rFonts w:ascii="Times New Roman" w:hAnsi="Times New Roman" w:cs="Times New Roman"/>
          <w:sz w:val="28"/>
          <w:szCs w:val="28"/>
        </w:rPr>
        <w:t xml:space="preserve">хронической патологией </w:t>
      </w:r>
      <w:r w:rsidR="00A06427">
        <w:rPr>
          <w:rFonts w:ascii="Times New Roman" w:hAnsi="Times New Roman" w:cs="Times New Roman"/>
          <w:sz w:val="28"/>
          <w:szCs w:val="28"/>
        </w:rPr>
        <w:t>почек, при наличии системных заболеваний (сахарный диабет, онкологические заболевания).</w:t>
      </w:r>
    </w:p>
    <w:p w:rsidR="004B775D" w:rsidRDefault="00A06427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граждане в возрасте от 18 до 35 лет у которых клиническая картина определяется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реакцией иммунной системы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06427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, что сопровождается, зачастую, масштабным повреждением легочной ткани.</w:t>
      </w:r>
    </w:p>
    <w:p w:rsidR="00A06427" w:rsidRDefault="00A06427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группа лиц «носителей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797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C32259">
        <w:rPr>
          <w:rFonts w:ascii="Times New Roman" w:hAnsi="Times New Roman" w:cs="Times New Roman"/>
          <w:sz w:val="28"/>
          <w:szCs w:val="28"/>
        </w:rPr>
        <w:t>», когда заболевание протекает бессимптомно</w:t>
      </w:r>
      <w:r w:rsidR="00247414">
        <w:rPr>
          <w:rFonts w:ascii="Times New Roman" w:hAnsi="Times New Roman" w:cs="Times New Roman"/>
          <w:sz w:val="28"/>
          <w:szCs w:val="28"/>
        </w:rPr>
        <w:t>,</w:t>
      </w:r>
      <w:r w:rsidR="00C32259">
        <w:rPr>
          <w:rFonts w:ascii="Times New Roman" w:hAnsi="Times New Roman" w:cs="Times New Roman"/>
          <w:sz w:val="28"/>
          <w:szCs w:val="28"/>
        </w:rPr>
        <w:t xml:space="preserve"> либо в очень легкой форме и принимается человеком за «банальную» простуду.</w:t>
      </w:r>
    </w:p>
    <w:p w:rsidR="00C32259" w:rsidRDefault="00247414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при благополучном завершении болезни остается высокая вероятность развития фиброза легких той или иной степени выраженности</w:t>
      </w:r>
    </w:p>
    <w:p w:rsidR="00247414" w:rsidRDefault="00247414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259" w:rsidRDefault="00C32259" w:rsidP="001A1F78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Дополнительные факторы, повышающие риск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797A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инфекцией:</w:t>
      </w:r>
    </w:p>
    <w:p w:rsidR="00C32259" w:rsidRDefault="00C32259" w:rsidP="001A1F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стрессовые ситуации</w:t>
      </w:r>
    </w:p>
    <w:p w:rsidR="00C32259" w:rsidRDefault="00C32259" w:rsidP="001A1F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режима сна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97A77">
        <w:rPr>
          <w:rFonts w:ascii="Times New Roman" w:hAnsi="Times New Roman" w:cs="Times New Roman"/>
          <w:sz w:val="28"/>
          <w:szCs w:val="28"/>
        </w:rPr>
        <w:t>&lt;</w:t>
      </w:r>
      <w:r w:rsidR="00797A77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797A77">
        <w:rPr>
          <w:rFonts w:ascii="Times New Roman" w:hAnsi="Times New Roman" w:cs="Times New Roman"/>
          <w:sz w:val="28"/>
          <w:szCs w:val="28"/>
        </w:rPr>
        <w:t xml:space="preserve"> часов/сутки)</w:t>
      </w:r>
    </w:p>
    <w:p w:rsidR="00797A77" w:rsidRDefault="00797A77" w:rsidP="001A1F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хроническая усталость</w:t>
      </w:r>
    </w:p>
    <w:p w:rsidR="00797A77" w:rsidRDefault="00797A77" w:rsidP="001A1F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-эмоциональное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напряжение</w:t>
      </w:r>
    </w:p>
    <w:p w:rsidR="00797A77" w:rsidRDefault="00797A77" w:rsidP="001A1F78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режима питания</w:t>
      </w:r>
    </w:p>
    <w:p w:rsidR="00797A77" w:rsidRDefault="00797A77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в этой части информация, позволяет сделать вывод о том, что основная масса прихожан и клириков Русской Православной Церкви на Кубани, так или иначе, относится к той или иной группе риска.</w:t>
      </w:r>
    </w:p>
    <w:p w:rsidR="009543AF" w:rsidRDefault="009543AF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A77" w:rsidRPr="00F1249D" w:rsidRDefault="00797A77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F1249D">
        <w:rPr>
          <w:rFonts w:ascii="Times New Roman" w:hAnsi="Times New Roman" w:cs="Times New Roman"/>
          <w:smallCaps/>
          <w:sz w:val="28"/>
          <w:szCs w:val="28"/>
        </w:rPr>
        <w:t xml:space="preserve">Основные пути </w:t>
      </w:r>
      <w:proofErr w:type="gramStart"/>
      <w:r w:rsidRPr="00F1249D">
        <w:rPr>
          <w:rFonts w:ascii="Times New Roman" w:hAnsi="Times New Roman" w:cs="Times New Roman"/>
          <w:smallCaps/>
          <w:sz w:val="28"/>
          <w:szCs w:val="28"/>
        </w:rPr>
        <w:t>передачи</w:t>
      </w:r>
      <w:r w:rsidR="00F1249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1249D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proofErr w:type="spellStart"/>
      <w:r w:rsidRPr="00F1249D">
        <w:rPr>
          <w:rFonts w:ascii="Times New Roman" w:hAnsi="Times New Roman" w:cs="Times New Roman"/>
          <w:smallCaps/>
          <w:sz w:val="28"/>
          <w:szCs w:val="28"/>
        </w:rPr>
        <w:t>коронавирусной</w:t>
      </w:r>
      <w:proofErr w:type="spellEnd"/>
      <w:proofErr w:type="gramEnd"/>
      <w:r w:rsidRPr="00F1249D">
        <w:rPr>
          <w:rFonts w:ascii="Times New Roman" w:hAnsi="Times New Roman" w:cs="Times New Roman"/>
          <w:smallCaps/>
          <w:sz w:val="28"/>
          <w:szCs w:val="28"/>
        </w:rPr>
        <w:t xml:space="preserve"> инфекции:</w:t>
      </w:r>
    </w:p>
    <w:p w:rsidR="009543AF" w:rsidRDefault="009543AF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A77" w:rsidRDefault="00797A77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Воздушно-капельный</w:t>
      </w:r>
      <w:r w:rsidR="005927A3">
        <w:rPr>
          <w:rFonts w:ascii="Times New Roman" w:hAnsi="Times New Roman" w:cs="Times New Roman"/>
          <w:sz w:val="28"/>
          <w:szCs w:val="28"/>
        </w:rPr>
        <w:t>.</w:t>
      </w:r>
    </w:p>
    <w:p w:rsidR="00797A77" w:rsidRDefault="00797A77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Контактно-бытовой. </w:t>
      </w:r>
    </w:p>
    <w:p w:rsidR="009543AF" w:rsidRDefault="009543AF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проникновения инфекции:</w:t>
      </w:r>
    </w:p>
    <w:p w:rsidR="009543AF" w:rsidRDefault="009543AF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слизистая оболочка глаз, ротовой полости, носоглотки</w:t>
      </w:r>
    </w:p>
    <w:p w:rsidR="009543AF" w:rsidRDefault="009543AF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незащищенные кожные покровы</w:t>
      </w:r>
    </w:p>
    <w:p w:rsidR="009543AF" w:rsidRDefault="009543AF" w:rsidP="001A1F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43AF" w:rsidRDefault="009543AF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вышеизложенных данных, при совершении церковных таинств </w:t>
      </w:r>
      <w:r w:rsidR="00E220D7">
        <w:rPr>
          <w:rFonts w:ascii="Times New Roman" w:hAnsi="Times New Roman" w:cs="Times New Roman"/>
          <w:sz w:val="28"/>
          <w:szCs w:val="28"/>
        </w:rPr>
        <w:t xml:space="preserve">и обрядов </w:t>
      </w:r>
      <w:r w:rsidR="00247414">
        <w:rPr>
          <w:rFonts w:ascii="Times New Roman" w:hAnsi="Times New Roman" w:cs="Times New Roman"/>
          <w:sz w:val="28"/>
          <w:szCs w:val="28"/>
        </w:rPr>
        <w:t>в присутствии возможных латентных носителей, с</w:t>
      </w:r>
      <w:r w:rsidR="00E220D7">
        <w:rPr>
          <w:rFonts w:ascii="Times New Roman" w:hAnsi="Times New Roman" w:cs="Times New Roman"/>
          <w:sz w:val="28"/>
          <w:szCs w:val="28"/>
        </w:rPr>
        <w:t xml:space="preserve"> нарушением </w:t>
      </w:r>
      <w:r>
        <w:rPr>
          <w:rFonts w:ascii="Times New Roman" w:hAnsi="Times New Roman" w:cs="Times New Roman"/>
          <w:sz w:val="28"/>
          <w:szCs w:val="28"/>
        </w:rPr>
        <w:t xml:space="preserve">мер санитарно-гигиенической безопасности, существует следующая </w:t>
      </w:r>
      <w:r w:rsidR="00E220D7">
        <w:rPr>
          <w:rFonts w:ascii="Times New Roman" w:hAnsi="Times New Roman" w:cs="Times New Roman"/>
          <w:sz w:val="28"/>
          <w:szCs w:val="28"/>
        </w:rPr>
        <w:t>по</w:t>
      </w:r>
      <w:r w:rsidR="005E57A3">
        <w:rPr>
          <w:rFonts w:ascii="Times New Roman" w:hAnsi="Times New Roman" w:cs="Times New Roman"/>
          <w:sz w:val="28"/>
          <w:szCs w:val="28"/>
        </w:rPr>
        <w:t>д</w:t>
      </w:r>
      <w:r w:rsidR="00E220D7">
        <w:rPr>
          <w:rFonts w:ascii="Times New Roman" w:hAnsi="Times New Roman" w:cs="Times New Roman"/>
          <w:sz w:val="28"/>
          <w:szCs w:val="28"/>
        </w:rPr>
        <w:t>твержденная</w:t>
      </w:r>
      <w:r>
        <w:rPr>
          <w:rFonts w:ascii="Times New Roman" w:hAnsi="Times New Roman" w:cs="Times New Roman"/>
          <w:sz w:val="28"/>
          <w:szCs w:val="28"/>
        </w:rPr>
        <w:t xml:space="preserve"> вероятность проникновения инфекции:</w:t>
      </w:r>
    </w:p>
    <w:p w:rsidR="009543AF" w:rsidRDefault="009543AF" w:rsidP="001A1F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Таинство Причастия – 90%</w:t>
      </w:r>
    </w:p>
    <w:p w:rsidR="00A057EB" w:rsidRDefault="00A057EB" w:rsidP="001A1F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Таинство Исповеди – 90%</w:t>
      </w:r>
    </w:p>
    <w:p w:rsidR="009543AF" w:rsidRDefault="00E220D7" w:rsidP="001A1F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Помазание Елеем – 50%</w:t>
      </w:r>
    </w:p>
    <w:p w:rsidR="00E220D7" w:rsidRDefault="00E220D7" w:rsidP="001A1F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Целование креста, иконы, Евангелия – 80%</w:t>
      </w:r>
    </w:p>
    <w:p w:rsidR="00E220D7" w:rsidRDefault="00E220D7" w:rsidP="001A1F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Целование руки священника – 90%</w:t>
      </w:r>
    </w:p>
    <w:p w:rsidR="00E220D7" w:rsidRDefault="00E220D7" w:rsidP="001A1F78">
      <w:pPr>
        <w:pStyle w:val="a3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220D7" w:rsidRDefault="007F1352" w:rsidP="001A1F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растущим числом инфицированных лиц на территории Краснодарского края и низкой социальной ответственностью большинства жителей Кубани, </w:t>
      </w:r>
      <w:r w:rsidR="00E220D7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1A1F78">
        <w:rPr>
          <w:rFonts w:ascii="Times New Roman" w:hAnsi="Times New Roman" w:cs="Times New Roman"/>
          <w:sz w:val="28"/>
          <w:szCs w:val="28"/>
        </w:rPr>
        <w:t>П</w:t>
      </w:r>
      <w:r w:rsidR="00E220D7">
        <w:rPr>
          <w:rFonts w:ascii="Times New Roman" w:hAnsi="Times New Roman" w:cs="Times New Roman"/>
          <w:sz w:val="28"/>
          <w:szCs w:val="28"/>
        </w:rPr>
        <w:t xml:space="preserve">равославных медицинских работников </w:t>
      </w:r>
      <w:r w:rsidR="00A057EB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E220D7">
        <w:rPr>
          <w:rFonts w:ascii="Times New Roman" w:hAnsi="Times New Roman" w:cs="Times New Roman"/>
          <w:sz w:val="28"/>
          <w:szCs w:val="28"/>
        </w:rPr>
        <w:t>во имя Св</w:t>
      </w:r>
      <w:r w:rsidR="00A057EB">
        <w:rPr>
          <w:rFonts w:ascii="Times New Roman" w:hAnsi="Times New Roman" w:cs="Times New Roman"/>
          <w:sz w:val="28"/>
          <w:szCs w:val="28"/>
        </w:rPr>
        <w:t>ятителя Луки (</w:t>
      </w:r>
      <w:proofErr w:type="spellStart"/>
      <w:r w:rsidR="00A057E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A057E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соблюдение следующих правил</w:t>
      </w:r>
      <w:r w:rsidR="00A057EB">
        <w:rPr>
          <w:rFonts w:ascii="Times New Roman" w:hAnsi="Times New Roman" w:cs="Times New Roman"/>
          <w:sz w:val="28"/>
          <w:szCs w:val="28"/>
        </w:rPr>
        <w:t>:</w:t>
      </w:r>
    </w:p>
    <w:p w:rsidR="00A057EB" w:rsidRDefault="00A057EB" w:rsidP="001A1F7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Таинство Причастия совершать с использованием одноразовых пластмассовых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лжиц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E57A3" w:rsidRDefault="005E57A3" w:rsidP="001A1F7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EB" w:rsidRPr="005E57A3">
        <w:rPr>
          <w:rFonts w:ascii="Times New Roman" w:hAnsi="Times New Roman" w:cs="Times New Roman"/>
          <w:sz w:val="28"/>
          <w:szCs w:val="28"/>
        </w:rPr>
        <w:t>Таинство Исповеди совершать при наличии средств защиты у обоих участников (маска медицинская, средства санитарной обработки рук</w:t>
      </w:r>
      <w:r w:rsidR="006E2E85">
        <w:rPr>
          <w:rFonts w:ascii="Times New Roman" w:hAnsi="Times New Roman" w:cs="Times New Roman"/>
          <w:sz w:val="28"/>
          <w:szCs w:val="28"/>
        </w:rPr>
        <w:t>),</w:t>
      </w:r>
      <w:r w:rsidR="00A057EB" w:rsidRPr="005E57A3">
        <w:rPr>
          <w:rFonts w:ascii="Times New Roman" w:hAnsi="Times New Roman" w:cs="Times New Roman"/>
          <w:sz w:val="28"/>
          <w:szCs w:val="28"/>
        </w:rPr>
        <w:t xml:space="preserve"> исключая возможность прямого контакта.</w:t>
      </w:r>
    </w:p>
    <w:p w:rsidR="005E57A3" w:rsidRPr="005E57A3" w:rsidRDefault="005E57A3" w:rsidP="001A1F7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7EB" w:rsidRPr="005E57A3">
        <w:rPr>
          <w:rFonts w:ascii="Times New Roman" w:hAnsi="Times New Roman" w:cs="Times New Roman"/>
          <w:sz w:val="28"/>
          <w:szCs w:val="28"/>
        </w:rPr>
        <w:t>Помазание Елеем осуществлять одноразовыми ватными палочками</w:t>
      </w:r>
    </w:p>
    <w:p w:rsidR="00A057EB" w:rsidRDefault="005E57A3" w:rsidP="001A1F78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5E57A3">
        <w:rPr>
          <w:rFonts w:ascii="Times New Roman" w:hAnsi="Times New Roman" w:cs="Times New Roman"/>
          <w:sz w:val="28"/>
          <w:szCs w:val="28"/>
        </w:rPr>
        <w:t xml:space="preserve"> </w:t>
      </w:r>
      <w:r w:rsidR="007F1352" w:rsidRPr="005E57A3">
        <w:rPr>
          <w:rFonts w:ascii="Times New Roman" w:hAnsi="Times New Roman" w:cs="Times New Roman"/>
          <w:sz w:val="28"/>
          <w:szCs w:val="28"/>
        </w:rPr>
        <w:t>Целование креста, иконы, Евангелия – по возможности, либо отменить, либо осуществлять с 2-х минутным интервалом после обработки дезинфицирующими растворами</w:t>
      </w:r>
    </w:p>
    <w:p w:rsidR="005E57A3" w:rsidRPr="005E57A3" w:rsidRDefault="005E57A3" w:rsidP="001A1F78">
      <w:pPr>
        <w:pStyle w:val="a3"/>
        <w:tabs>
          <w:tab w:val="left" w:pos="426"/>
        </w:tabs>
        <w:spacing w:after="0" w:line="36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7F1352" w:rsidRDefault="006B790B" w:rsidP="001A1F78">
      <w:pPr>
        <w:pStyle w:val="a3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Священникам</w:t>
      </w:r>
      <w:r w:rsidR="005C61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совершающим </w:t>
      </w:r>
      <w:r w:rsidR="0049086F">
        <w:rPr>
          <w:rFonts w:ascii="Times New Roman" w:hAnsi="Times New Roman" w:cs="Times New Roman"/>
          <w:sz w:val="28"/>
          <w:szCs w:val="28"/>
        </w:rPr>
        <w:t xml:space="preserve">на дому </w:t>
      </w:r>
      <w:r>
        <w:rPr>
          <w:rFonts w:ascii="Times New Roman" w:hAnsi="Times New Roman" w:cs="Times New Roman"/>
          <w:sz w:val="28"/>
          <w:szCs w:val="28"/>
        </w:rPr>
        <w:t xml:space="preserve">Таинства Исповеди, Причастия </w:t>
      </w:r>
      <w:r w:rsidR="0049086F">
        <w:rPr>
          <w:rFonts w:ascii="Times New Roman" w:hAnsi="Times New Roman" w:cs="Times New Roman"/>
          <w:sz w:val="28"/>
          <w:szCs w:val="28"/>
        </w:rPr>
        <w:t xml:space="preserve">и Соборования </w:t>
      </w:r>
      <w:r>
        <w:rPr>
          <w:rFonts w:ascii="Times New Roman" w:hAnsi="Times New Roman" w:cs="Times New Roman"/>
          <w:sz w:val="28"/>
          <w:szCs w:val="28"/>
        </w:rPr>
        <w:t>рекомендуем:</w:t>
      </w:r>
    </w:p>
    <w:p w:rsidR="006B790B" w:rsidRDefault="006B790B" w:rsidP="001A1F78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всех участвующих в Таинствах и проживающих с ними лиц, потенциальными носителями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высоким риском заражения.</w:t>
      </w:r>
    </w:p>
    <w:p w:rsidR="006B790B" w:rsidRDefault="006B790B" w:rsidP="001A1F78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использовать средства индивидуальной защиты (медицинская маска, медицинские перчатки,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оксолиновая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</w:t>
      </w:r>
      <w:r w:rsidR="005C616F">
        <w:rPr>
          <w:rFonts w:ascii="Times New Roman" w:hAnsi="Times New Roman" w:cs="Times New Roman"/>
          <w:sz w:val="28"/>
          <w:szCs w:val="28"/>
        </w:rPr>
        <w:t xml:space="preserve"> для обработки слизистой оболочки носа, антисептики для обработки кожи рук и лица).</w:t>
      </w:r>
    </w:p>
    <w:p w:rsidR="0049086F" w:rsidRDefault="0049086F" w:rsidP="001A1F78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Совершая Таинства, использовать только одноразовые,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легкоутилизируемые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предметы (пластиковые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пластмассовые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бумажные стаканчики, пластиковые пробирки с герметичной пробкой, одноразовые ватные палочки).</w:t>
      </w:r>
    </w:p>
    <w:p w:rsidR="0049086F" w:rsidRDefault="0049086F" w:rsidP="001A1F78">
      <w:pPr>
        <w:pStyle w:val="a3"/>
        <w:numPr>
          <w:ilvl w:val="0"/>
          <w:numId w:val="8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совершения Таинств</w:t>
      </w:r>
      <w:r w:rsidR="00CB55D8">
        <w:rPr>
          <w:rFonts w:ascii="Times New Roman" w:hAnsi="Times New Roman" w:cs="Times New Roman"/>
          <w:sz w:val="28"/>
          <w:szCs w:val="28"/>
        </w:rPr>
        <w:t>, выйдя на улицу, необходимо:</w:t>
      </w:r>
    </w:p>
    <w:p w:rsidR="006E2E85" w:rsidRPr="006E2E85" w:rsidRDefault="006E2E85" w:rsidP="001A1F7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E85">
        <w:rPr>
          <w:rFonts w:ascii="Times New Roman" w:hAnsi="Times New Roman" w:cs="Times New Roman"/>
          <w:sz w:val="28"/>
          <w:szCs w:val="28"/>
        </w:rPr>
        <w:t>- герметично с осторожностью упаковать все использованные предметы</w:t>
      </w:r>
    </w:p>
    <w:p w:rsidR="00CB55D8" w:rsidRDefault="00CB55D8" w:rsidP="001A1F7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 снять перчатки, а затем также аккуратно маску</w:t>
      </w:r>
    </w:p>
    <w:p w:rsidR="00CB55D8" w:rsidRDefault="00CB55D8" w:rsidP="001A1F7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волосы, бороду и все открытые участки кожи антисептиком</w:t>
      </w:r>
    </w:p>
    <w:p w:rsidR="006E2E85" w:rsidRDefault="006E2E85" w:rsidP="001A1F7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использованные предметы сжечь в чистом месте</w:t>
      </w:r>
    </w:p>
    <w:p w:rsidR="006E2E85" w:rsidRDefault="001A1F78" w:rsidP="001A1F7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первой возможности постирать и тщательно прогладить подрясник. </w:t>
      </w:r>
    </w:p>
    <w:p w:rsidR="006E2E85" w:rsidRDefault="006E2E85" w:rsidP="001A1F78">
      <w:pPr>
        <w:pStyle w:val="a3"/>
        <w:tabs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E2E85" w:rsidRDefault="006E2E8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78" w:rsidRDefault="001A1F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78" w:rsidRDefault="001A1F78" w:rsidP="001A1F78">
      <w:pPr>
        <w:tabs>
          <w:tab w:val="left" w:pos="426"/>
        </w:tabs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1F78">
        <w:rPr>
          <w:rFonts w:ascii="Times New Roman" w:hAnsi="Times New Roman" w:cs="Times New Roman"/>
          <w:sz w:val="28"/>
          <w:szCs w:val="28"/>
        </w:rPr>
        <w:t>Общество Православных медицинских работников Краснодарского края во имя Святителя Луки (</w:t>
      </w:r>
      <w:proofErr w:type="spellStart"/>
      <w:r w:rsidRPr="001A1F78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A1F78" w:rsidRPr="005C616F" w:rsidRDefault="001A1F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1F78" w:rsidRPr="005C616F" w:rsidSect="00F124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067AC"/>
    <w:multiLevelType w:val="hybridMultilevel"/>
    <w:tmpl w:val="377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5573"/>
    <w:multiLevelType w:val="hybridMultilevel"/>
    <w:tmpl w:val="3C26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868D7"/>
    <w:multiLevelType w:val="hybridMultilevel"/>
    <w:tmpl w:val="3EA0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7679D"/>
    <w:multiLevelType w:val="hybridMultilevel"/>
    <w:tmpl w:val="DC6224FE"/>
    <w:lvl w:ilvl="0" w:tplc="4AA656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013A40"/>
    <w:multiLevelType w:val="hybridMultilevel"/>
    <w:tmpl w:val="04408624"/>
    <w:lvl w:ilvl="0" w:tplc="0419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68584917"/>
    <w:multiLevelType w:val="hybridMultilevel"/>
    <w:tmpl w:val="47D8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04D1"/>
    <w:multiLevelType w:val="hybridMultilevel"/>
    <w:tmpl w:val="6E5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47250"/>
    <w:multiLevelType w:val="hybridMultilevel"/>
    <w:tmpl w:val="6F6CEFE2"/>
    <w:lvl w:ilvl="0" w:tplc="1FBA9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6"/>
    <w:rsid w:val="001A1F78"/>
    <w:rsid w:val="00247414"/>
    <w:rsid w:val="00375A1A"/>
    <w:rsid w:val="003810AC"/>
    <w:rsid w:val="003D5C64"/>
    <w:rsid w:val="00417439"/>
    <w:rsid w:val="0049086F"/>
    <w:rsid w:val="004B775D"/>
    <w:rsid w:val="005927A3"/>
    <w:rsid w:val="005C616F"/>
    <w:rsid w:val="005E57A3"/>
    <w:rsid w:val="006B790B"/>
    <w:rsid w:val="006E2E85"/>
    <w:rsid w:val="00797A77"/>
    <w:rsid w:val="007F1352"/>
    <w:rsid w:val="009543AF"/>
    <w:rsid w:val="00A057EB"/>
    <w:rsid w:val="00A06427"/>
    <w:rsid w:val="00A40B84"/>
    <w:rsid w:val="00BE0D86"/>
    <w:rsid w:val="00C32259"/>
    <w:rsid w:val="00CB55D8"/>
    <w:rsid w:val="00DE2326"/>
    <w:rsid w:val="00E220D7"/>
    <w:rsid w:val="00F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629EE-099B-4A6A-862A-3D8FADD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Храм</cp:lastModifiedBy>
  <cp:revision>7</cp:revision>
  <dcterms:created xsi:type="dcterms:W3CDTF">2020-04-26T12:45:00Z</dcterms:created>
  <dcterms:modified xsi:type="dcterms:W3CDTF">2020-04-26T14:08:00Z</dcterms:modified>
</cp:coreProperties>
</file>